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4702" w14:textId="31571B73" w:rsidR="004D3B12" w:rsidRDefault="00CA75A7" w:rsidP="00CA75A7">
      <w:pPr>
        <w:jc w:val="center"/>
        <w:rPr>
          <w:rFonts w:ascii="黑体" w:eastAsia="黑体" w:hAnsi="黑体"/>
          <w:sz w:val="44"/>
          <w:szCs w:val="44"/>
        </w:rPr>
      </w:pPr>
      <w:r w:rsidRPr="00CA75A7">
        <w:rPr>
          <w:rFonts w:ascii="黑体" w:eastAsia="黑体" w:hAnsi="黑体" w:hint="eastAsia"/>
          <w:sz w:val="44"/>
          <w:szCs w:val="44"/>
        </w:rPr>
        <w:t>各级课题申报简明指南</w:t>
      </w:r>
    </w:p>
    <w:p w14:paraId="75C4E30A" w14:textId="6E3CBE66" w:rsidR="00CA75A7" w:rsidRPr="005A0FDE" w:rsidRDefault="00CA75A7" w:rsidP="00CA75A7">
      <w:pPr>
        <w:jc w:val="left"/>
        <w:rPr>
          <w:rFonts w:ascii="仿宋" w:eastAsia="仿宋" w:hAnsi="仿宋"/>
          <w:b/>
          <w:bCs/>
          <w:sz w:val="32"/>
          <w:szCs w:val="32"/>
        </w:rPr>
      </w:pPr>
      <w:r w:rsidRPr="005A0FDE">
        <w:rPr>
          <w:rFonts w:ascii="仿宋" w:eastAsia="仿宋" w:hAnsi="仿宋" w:hint="eastAsia"/>
          <w:b/>
          <w:bCs/>
          <w:sz w:val="32"/>
          <w:szCs w:val="32"/>
        </w:rPr>
        <w:t>一、国家级</w:t>
      </w:r>
    </w:p>
    <w:p w14:paraId="0F1F4DE5" w14:textId="43F2521A" w:rsidR="00E40250" w:rsidRDefault="00E40250" w:rsidP="00E40250">
      <w:pPr>
        <w:ind w:firstLineChars="200" w:firstLine="640"/>
        <w:jc w:val="left"/>
        <w:rPr>
          <w:rFonts w:ascii="仿宋" w:eastAsia="仿宋" w:hAnsi="仿宋"/>
          <w:sz w:val="32"/>
          <w:szCs w:val="32"/>
        </w:rPr>
      </w:pPr>
      <w:r>
        <w:rPr>
          <w:rFonts w:ascii="仿宋" w:eastAsia="仿宋" w:hAnsi="仿宋" w:hint="eastAsia"/>
          <w:sz w:val="32"/>
          <w:szCs w:val="32"/>
        </w:rPr>
        <w:t>1、国家重点研发项目</w:t>
      </w:r>
    </w:p>
    <w:p w14:paraId="66A9BFC1" w14:textId="39083AC5" w:rsidR="00E40250" w:rsidRDefault="00E40250" w:rsidP="00E40250">
      <w:pPr>
        <w:ind w:firstLineChars="200" w:firstLine="640"/>
        <w:jc w:val="left"/>
        <w:rPr>
          <w:rFonts w:ascii="仿宋" w:eastAsia="仿宋" w:hAnsi="仿宋"/>
          <w:sz w:val="32"/>
          <w:szCs w:val="32"/>
        </w:rPr>
      </w:pPr>
      <w:r>
        <w:rPr>
          <w:rFonts w:ascii="仿宋" w:eastAsia="仿宋" w:hAnsi="仿宋" w:hint="eastAsia"/>
          <w:sz w:val="32"/>
          <w:szCs w:val="32"/>
        </w:rPr>
        <w:t>网址：</w:t>
      </w:r>
    </w:p>
    <w:p w14:paraId="0BC35D41" w14:textId="35106490" w:rsidR="00E40250" w:rsidRDefault="00E40250" w:rsidP="00E40250">
      <w:pPr>
        <w:ind w:firstLineChars="200" w:firstLine="640"/>
        <w:jc w:val="left"/>
        <w:rPr>
          <w:rFonts w:ascii="仿宋" w:eastAsia="仿宋" w:hAnsi="仿宋"/>
          <w:sz w:val="32"/>
          <w:szCs w:val="32"/>
        </w:rPr>
      </w:pPr>
      <w:r w:rsidRPr="00E40250">
        <w:rPr>
          <w:rFonts w:ascii="仿宋" w:eastAsia="仿宋" w:hAnsi="仿宋" w:hint="eastAsia"/>
          <w:sz w:val="32"/>
          <w:szCs w:val="32"/>
        </w:rPr>
        <w:t>国家科技管理信息系统公共服务平台</w:t>
      </w:r>
      <w:r w:rsidRPr="00E40250">
        <w:rPr>
          <w:rFonts w:ascii="仿宋" w:eastAsia="仿宋" w:hAnsi="仿宋"/>
          <w:sz w:val="32"/>
          <w:szCs w:val="32"/>
        </w:rPr>
        <w:t xml:space="preserve">  </w:t>
      </w:r>
      <w:hyperlink r:id="rId6" w:history="1">
        <w:r w:rsidRPr="00536F20">
          <w:rPr>
            <w:rStyle w:val="a3"/>
            <w:rFonts w:ascii="仿宋" w:eastAsia="仿宋" w:hAnsi="仿宋"/>
            <w:sz w:val="32"/>
            <w:szCs w:val="32"/>
          </w:rPr>
          <w:t>https://service.most.gov.cn/</w:t>
        </w:r>
      </w:hyperlink>
    </w:p>
    <w:p w14:paraId="3EFC0A1B" w14:textId="42A59DF6" w:rsidR="00E40250" w:rsidRPr="00E40250" w:rsidRDefault="00E40250" w:rsidP="00E40250">
      <w:pPr>
        <w:ind w:firstLineChars="200" w:firstLine="640"/>
        <w:jc w:val="left"/>
        <w:rPr>
          <w:rFonts w:ascii="仿宋" w:eastAsia="仿宋" w:hAnsi="仿宋"/>
          <w:sz w:val="32"/>
          <w:szCs w:val="32"/>
        </w:rPr>
      </w:pPr>
      <w:r w:rsidRPr="00E40250">
        <w:rPr>
          <w:rFonts w:ascii="仿宋" w:eastAsia="仿宋" w:hAnsi="仿宋" w:hint="eastAsia"/>
          <w:sz w:val="32"/>
          <w:szCs w:val="32"/>
        </w:rPr>
        <w:t>国家重点研发计划由原来的国家重点基础研究发展计划</w:t>
      </w:r>
      <w:r w:rsidRPr="00E40250">
        <w:rPr>
          <w:rFonts w:ascii="仿宋" w:eastAsia="仿宋" w:hAnsi="仿宋"/>
          <w:sz w:val="32"/>
          <w:szCs w:val="32"/>
        </w:rPr>
        <w:t>(973计划)、国家高技术研究发展计划(863计划)、国家科技支撑计划、国际科技合作与交流专项、产业技术研究与开发基金和公益性行业科研专项等整合而成，是针对事关国计民生的重大社会公益性研究，以及事关产业核心竞争力、整体自主创新能力和国家安全的战略性、基础性、前瞻性重大科学问题、重大共性关键技术和产品，为国民经济和社会发展主要领域提供持续性的支撑和引领。</w:t>
      </w:r>
    </w:p>
    <w:p w14:paraId="00531A29" w14:textId="661C93B1" w:rsidR="00E40250" w:rsidRDefault="00E40250" w:rsidP="00E40250">
      <w:pPr>
        <w:ind w:firstLineChars="200" w:firstLine="640"/>
        <w:jc w:val="left"/>
        <w:rPr>
          <w:rFonts w:ascii="仿宋" w:eastAsia="仿宋" w:hAnsi="仿宋"/>
          <w:sz w:val="32"/>
          <w:szCs w:val="32"/>
        </w:rPr>
      </w:pPr>
      <w:r w:rsidRPr="00E40250">
        <w:rPr>
          <w:rFonts w:ascii="仿宋" w:eastAsia="仿宋" w:hAnsi="仿宋" w:hint="eastAsia"/>
          <w:sz w:val="32"/>
          <w:szCs w:val="32"/>
        </w:rPr>
        <w:t>国家重点研发计划</w:t>
      </w:r>
      <w:r w:rsidRPr="00E40250">
        <w:rPr>
          <w:rFonts w:ascii="仿宋" w:eastAsia="仿宋" w:hAnsi="仿宋"/>
          <w:sz w:val="32"/>
          <w:szCs w:val="32"/>
        </w:rPr>
        <w:t xml:space="preserve"> ，针对事关国计民生的重大社会公益性研究，以及事关产业核心竞争力、整体自主创新能力和国家安全的重大科学技术问题，突破国民经济和社会发展主要领域的技术瓶颈。</w:t>
      </w:r>
    </w:p>
    <w:p w14:paraId="2B6140A6" w14:textId="5A4807B5" w:rsidR="00CA75A7" w:rsidRDefault="00E40250" w:rsidP="00CA75A7">
      <w:pPr>
        <w:ind w:firstLineChars="200" w:firstLine="640"/>
        <w:jc w:val="left"/>
        <w:rPr>
          <w:rFonts w:ascii="仿宋" w:eastAsia="仿宋" w:hAnsi="仿宋"/>
          <w:sz w:val="32"/>
          <w:szCs w:val="32"/>
        </w:rPr>
      </w:pPr>
      <w:r>
        <w:rPr>
          <w:rFonts w:ascii="仿宋" w:eastAsia="仿宋" w:hAnsi="仿宋" w:hint="eastAsia"/>
          <w:sz w:val="32"/>
          <w:szCs w:val="32"/>
        </w:rPr>
        <w:t>2</w:t>
      </w:r>
      <w:r w:rsidR="00CA75A7">
        <w:rPr>
          <w:rFonts w:ascii="仿宋" w:eastAsia="仿宋" w:hAnsi="仿宋" w:hint="eastAsia"/>
          <w:sz w:val="32"/>
          <w:szCs w:val="32"/>
        </w:rPr>
        <w:t>、国家自然科学基金项目</w:t>
      </w:r>
    </w:p>
    <w:p w14:paraId="2F8CD49F" w14:textId="77777777" w:rsidR="00CA75A7" w:rsidRDefault="00CA75A7" w:rsidP="00CA75A7">
      <w:pPr>
        <w:ind w:firstLineChars="200" w:firstLine="640"/>
        <w:jc w:val="left"/>
        <w:rPr>
          <w:rFonts w:ascii="仿宋" w:eastAsia="仿宋" w:hAnsi="仿宋"/>
          <w:sz w:val="32"/>
          <w:szCs w:val="32"/>
        </w:rPr>
      </w:pPr>
      <w:r>
        <w:rPr>
          <w:rFonts w:ascii="仿宋" w:eastAsia="仿宋" w:hAnsi="仿宋" w:hint="eastAsia"/>
          <w:sz w:val="32"/>
          <w:szCs w:val="32"/>
        </w:rPr>
        <w:t>网址：</w:t>
      </w:r>
    </w:p>
    <w:p w14:paraId="781DE209" w14:textId="0B64A7FA" w:rsidR="00CA75A7" w:rsidRDefault="00CA75A7" w:rsidP="00CA75A7">
      <w:pPr>
        <w:ind w:firstLineChars="200" w:firstLine="640"/>
        <w:jc w:val="left"/>
        <w:rPr>
          <w:rFonts w:ascii="仿宋" w:eastAsia="仿宋" w:hAnsi="仿宋"/>
          <w:sz w:val="32"/>
          <w:szCs w:val="32"/>
        </w:rPr>
      </w:pPr>
      <w:r w:rsidRPr="00CA75A7">
        <w:rPr>
          <w:rFonts w:ascii="仿宋" w:eastAsia="仿宋" w:hAnsi="仿宋" w:hint="eastAsia"/>
          <w:sz w:val="32"/>
          <w:szCs w:val="32"/>
        </w:rPr>
        <w:lastRenderedPageBreak/>
        <w:t>国家自然科学基金委员会</w:t>
      </w:r>
      <w:r w:rsidRPr="00CA75A7">
        <w:rPr>
          <w:rFonts w:ascii="仿宋" w:eastAsia="仿宋" w:hAnsi="仿宋"/>
          <w:sz w:val="32"/>
          <w:szCs w:val="32"/>
        </w:rPr>
        <w:t xml:space="preserve"> &gt; 首页  </w:t>
      </w:r>
      <w:hyperlink r:id="rId7" w:history="1">
        <w:r w:rsidRPr="00536F20">
          <w:rPr>
            <w:rStyle w:val="a3"/>
            <w:rFonts w:ascii="仿宋" w:eastAsia="仿宋" w:hAnsi="仿宋"/>
            <w:sz w:val="32"/>
            <w:szCs w:val="32"/>
          </w:rPr>
          <w:t>https://www.nsfc.gov.cn/</w:t>
        </w:r>
      </w:hyperlink>
    </w:p>
    <w:p w14:paraId="039EFCC3" w14:textId="203DF022" w:rsidR="00CA75A7" w:rsidRDefault="00CA75A7" w:rsidP="00CA75A7">
      <w:pPr>
        <w:ind w:firstLineChars="200" w:firstLine="640"/>
        <w:jc w:val="left"/>
        <w:rPr>
          <w:rFonts w:ascii="仿宋" w:eastAsia="仿宋" w:hAnsi="仿宋"/>
          <w:sz w:val="32"/>
          <w:szCs w:val="32"/>
        </w:rPr>
      </w:pPr>
      <w:r>
        <w:rPr>
          <w:rFonts w:ascii="仿宋" w:eastAsia="仿宋" w:hAnsi="仿宋" w:hint="eastAsia"/>
          <w:sz w:val="32"/>
          <w:szCs w:val="32"/>
        </w:rPr>
        <w:t>时间及分类：</w:t>
      </w:r>
    </w:p>
    <w:p w14:paraId="3319A4F1" w14:textId="77777777" w:rsidR="00CA75A7" w:rsidRDefault="00CA75A7" w:rsidP="00CA75A7">
      <w:pPr>
        <w:ind w:firstLineChars="200" w:firstLine="640"/>
        <w:jc w:val="left"/>
        <w:rPr>
          <w:rFonts w:ascii="仿宋" w:eastAsia="仿宋" w:hAnsi="仿宋"/>
          <w:sz w:val="32"/>
          <w:szCs w:val="32"/>
        </w:rPr>
      </w:pPr>
      <w:r w:rsidRPr="00CA75A7">
        <w:rPr>
          <w:rFonts w:ascii="仿宋" w:eastAsia="仿宋" w:hAnsi="仿宋" w:hint="eastAsia"/>
          <w:sz w:val="32"/>
          <w:szCs w:val="32"/>
        </w:rPr>
        <w:t>国家自然科学基金项目按接收申请的方式不同，分为集中接收项目和非集中接收项目。</w:t>
      </w:r>
    </w:p>
    <w:p w14:paraId="1D8455C6" w14:textId="474AD082" w:rsidR="00CA75A7" w:rsidRDefault="00CA75A7" w:rsidP="00CA75A7">
      <w:pPr>
        <w:ind w:firstLineChars="200" w:firstLine="640"/>
        <w:jc w:val="left"/>
        <w:rPr>
          <w:rFonts w:ascii="仿宋" w:eastAsia="仿宋" w:hAnsi="仿宋"/>
          <w:sz w:val="32"/>
          <w:szCs w:val="32"/>
        </w:rPr>
      </w:pPr>
      <w:r>
        <w:rPr>
          <w:rFonts w:ascii="仿宋" w:eastAsia="仿宋" w:hAnsi="仿宋" w:hint="eastAsia"/>
          <w:sz w:val="32"/>
          <w:szCs w:val="32"/>
        </w:rPr>
        <w:t>每</w:t>
      </w:r>
      <w:r w:rsidRPr="00CA75A7">
        <w:rPr>
          <w:rFonts w:ascii="仿宋" w:eastAsia="仿宋" w:hAnsi="仿宋"/>
          <w:sz w:val="32"/>
          <w:szCs w:val="32"/>
        </w:rPr>
        <w:t>年集中接收项目接收申请时间</w:t>
      </w:r>
      <w:r>
        <w:rPr>
          <w:rFonts w:ascii="仿宋" w:eastAsia="仿宋" w:hAnsi="仿宋" w:hint="eastAsia"/>
          <w:sz w:val="32"/>
          <w:szCs w:val="32"/>
        </w:rPr>
        <w:t>一般</w:t>
      </w:r>
      <w:r w:rsidRPr="00CA75A7">
        <w:rPr>
          <w:rFonts w:ascii="仿宋" w:eastAsia="仿宋" w:hAnsi="仿宋"/>
          <w:sz w:val="32"/>
          <w:szCs w:val="32"/>
        </w:rPr>
        <w:t>于3月20日16时截止。非集中接收项目接收申请时间按照自然科学基金委发布的项目指南和通告要求时间接收。</w:t>
      </w:r>
    </w:p>
    <w:p w14:paraId="641B6887" w14:textId="03320C04" w:rsidR="00CA75A7" w:rsidRDefault="00CA75A7" w:rsidP="00CA75A7">
      <w:pPr>
        <w:ind w:firstLineChars="200" w:firstLine="640"/>
        <w:jc w:val="left"/>
        <w:rPr>
          <w:rFonts w:ascii="仿宋" w:eastAsia="仿宋" w:hAnsi="仿宋"/>
          <w:sz w:val="32"/>
          <w:szCs w:val="32"/>
        </w:rPr>
      </w:pPr>
      <w:r w:rsidRPr="00CA75A7">
        <w:rPr>
          <w:rFonts w:ascii="仿宋" w:eastAsia="仿宋" w:hAnsi="仿宋" w:hint="eastAsia"/>
          <w:sz w:val="32"/>
          <w:szCs w:val="32"/>
        </w:rPr>
        <w:t>专家推荐的原创探索类项目可随时提出申请，由相关科学部受理并分批组织审查和评审。</w:t>
      </w:r>
    </w:p>
    <w:p w14:paraId="3203A9C1" w14:textId="32BEB137" w:rsidR="00CA75A7" w:rsidRDefault="00E40250" w:rsidP="00CA75A7">
      <w:pPr>
        <w:ind w:firstLineChars="200" w:firstLine="640"/>
        <w:jc w:val="left"/>
        <w:rPr>
          <w:rFonts w:ascii="仿宋" w:eastAsia="仿宋" w:hAnsi="仿宋"/>
          <w:sz w:val="32"/>
          <w:szCs w:val="32"/>
        </w:rPr>
      </w:pPr>
      <w:r>
        <w:rPr>
          <w:rFonts w:ascii="仿宋" w:eastAsia="仿宋" w:hAnsi="仿宋" w:hint="eastAsia"/>
          <w:sz w:val="32"/>
          <w:szCs w:val="32"/>
        </w:rPr>
        <w:t>3</w:t>
      </w:r>
      <w:r w:rsidR="00CA75A7">
        <w:rPr>
          <w:rFonts w:ascii="仿宋" w:eastAsia="仿宋" w:hAnsi="仿宋" w:hint="eastAsia"/>
          <w:sz w:val="32"/>
          <w:szCs w:val="32"/>
        </w:rPr>
        <w:t>、国家社科基金项目</w:t>
      </w:r>
    </w:p>
    <w:p w14:paraId="3695AECA" w14:textId="45A155C7" w:rsidR="00CA75A7" w:rsidRDefault="00CA75A7" w:rsidP="00CA75A7">
      <w:pPr>
        <w:ind w:firstLineChars="200" w:firstLine="640"/>
        <w:jc w:val="left"/>
        <w:rPr>
          <w:rFonts w:ascii="仿宋" w:eastAsia="仿宋" w:hAnsi="仿宋"/>
          <w:sz w:val="32"/>
          <w:szCs w:val="32"/>
        </w:rPr>
      </w:pPr>
      <w:r>
        <w:rPr>
          <w:rFonts w:ascii="仿宋" w:eastAsia="仿宋" w:hAnsi="仿宋" w:hint="eastAsia"/>
          <w:sz w:val="32"/>
          <w:szCs w:val="32"/>
        </w:rPr>
        <w:t>网址：</w:t>
      </w:r>
    </w:p>
    <w:p w14:paraId="5964935A" w14:textId="727D2576" w:rsidR="00CA75A7" w:rsidRDefault="00CA75A7" w:rsidP="00CA75A7">
      <w:pPr>
        <w:ind w:firstLineChars="200" w:firstLine="640"/>
        <w:jc w:val="left"/>
        <w:rPr>
          <w:rFonts w:ascii="仿宋" w:eastAsia="仿宋" w:hAnsi="仿宋"/>
          <w:sz w:val="32"/>
          <w:szCs w:val="32"/>
        </w:rPr>
      </w:pPr>
      <w:r w:rsidRPr="00CA75A7">
        <w:rPr>
          <w:rFonts w:ascii="仿宋" w:eastAsia="仿宋" w:hAnsi="仿宋" w:hint="eastAsia"/>
          <w:sz w:val="32"/>
          <w:szCs w:val="32"/>
        </w:rPr>
        <w:t>全国哲学社会科学工作办公室</w:t>
      </w:r>
      <w:r w:rsidRPr="00CA75A7">
        <w:rPr>
          <w:rFonts w:ascii="仿宋" w:eastAsia="仿宋" w:hAnsi="仿宋"/>
          <w:sz w:val="32"/>
          <w:szCs w:val="32"/>
        </w:rPr>
        <w:t xml:space="preserve">  </w:t>
      </w:r>
      <w:hyperlink r:id="rId8" w:history="1">
        <w:r w:rsidRPr="00536F20">
          <w:rPr>
            <w:rStyle w:val="a3"/>
            <w:rFonts w:ascii="仿宋" w:eastAsia="仿宋" w:hAnsi="仿宋"/>
            <w:sz w:val="32"/>
            <w:szCs w:val="32"/>
          </w:rPr>
          <w:t>http://www.nopss.gov.cn/</w:t>
        </w:r>
      </w:hyperlink>
    </w:p>
    <w:p w14:paraId="2A25B9D2" w14:textId="3EE94CA4" w:rsidR="00CA75A7" w:rsidRDefault="00CA75A7" w:rsidP="00CA75A7">
      <w:pPr>
        <w:ind w:firstLineChars="200" w:firstLine="640"/>
        <w:jc w:val="left"/>
        <w:rPr>
          <w:rFonts w:ascii="仿宋" w:eastAsia="仿宋" w:hAnsi="仿宋"/>
          <w:sz w:val="32"/>
          <w:szCs w:val="32"/>
        </w:rPr>
      </w:pPr>
      <w:r>
        <w:rPr>
          <w:rFonts w:ascii="仿宋" w:eastAsia="仿宋" w:hAnsi="仿宋" w:hint="eastAsia"/>
          <w:sz w:val="32"/>
          <w:szCs w:val="32"/>
        </w:rPr>
        <w:t>时间及分类：</w:t>
      </w:r>
    </w:p>
    <w:p w14:paraId="172DF364" w14:textId="582D7DE7" w:rsidR="00CA75A7" w:rsidRDefault="00CA75A7" w:rsidP="00CA75A7">
      <w:pPr>
        <w:ind w:firstLineChars="200" w:firstLine="640"/>
        <w:jc w:val="left"/>
        <w:rPr>
          <w:rFonts w:ascii="仿宋" w:eastAsia="仿宋" w:hAnsi="仿宋"/>
          <w:sz w:val="32"/>
          <w:szCs w:val="32"/>
        </w:rPr>
      </w:pPr>
      <w:r>
        <w:rPr>
          <w:rFonts w:ascii="仿宋" w:eastAsia="仿宋" w:hAnsi="仿宋" w:hint="eastAsia"/>
          <w:sz w:val="32"/>
          <w:szCs w:val="32"/>
        </w:rPr>
        <w:t>国家社科年度项目申报一般每年的3月1</w:t>
      </w:r>
      <w:r>
        <w:rPr>
          <w:rFonts w:ascii="仿宋" w:eastAsia="仿宋" w:hAnsi="仿宋"/>
          <w:sz w:val="32"/>
          <w:szCs w:val="32"/>
        </w:rPr>
        <w:t>0</w:t>
      </w:r>
      <w:r>
        <w:rPr>
          <w:rFonts w:ascii="仿宋" w:eastAsia="仿宋" w:hAnsi="仿宋" w:hint="eastAsia"/>
          <w:sz w:val="32"/>
          <w:szCs w:val="32"/>
        </w:rPr>
        <w:t>日截至，</w:t>
      </w:r>
      <w:r w:rsidR="00E40250">
        <w:rPr>
          <w:rFonts w:ascii="仿宋" w:eastAsia="仿宋" w:hAnsi="仿宋" w:hint="eastAsia"/>
          <w:sz w:val="32"/>
          <w:szCs w:val="32"/>
        </w:rPr>
        <w:t>重大项目、专项项目和后期资助等项目，随时在网站发布通知，按要求组织申报。</w:t>
      </w:r>
    </w:p>
    <w:p w14:paraId="6443DD15" w14:textId="3CC86A98" w:rsidR="00E40250" w:rsidRDefault="00E40250" w:rsidP="00CA75A7">
      <w:pPr>
        <w:ind w:firstLineChars="200" w:firstLine="640"/>
        <w:jc w:val="left"/>
        <w:rPr>
          <w:rFonts w:ascii="仿宋" w:eastAsia="仿宋" w:hAnsi="仿宋"/>
          <w:sz w:val="32"/>
          <w:szCs w:val="32"/>
        </w:rPr>
      </w:pPr>
      <w:r>
        <w:rPr>
          <w:rFonts w:ascii="仿宋" w:eastAsia="仿宋" w:hAnsi="仿宋" w:hint="eastAsia"/>
          <w:sz w:val="32"/>
          <w:szCs w:val="32"/>
        </w:rPr>
        <w:t>4、全国教育科学规划项目：</w:t>
      </w:r>
    </w:p>
    <w:p w14:paraId="6FAE2D2C" w14:textId="53859A5A" w:rsidR="00E40250" w:rsidRDefault="00E40250" w:rsidP="00CA75A7">
      <w:pPr>
        <w:ind w:firstLineChars="200" w:firstLine="640"/>
        <w:jc w:val="left"/>
        <w:rPr>
          <w:rFonts w:ascii="仿宋" w:eastAsia="仿宋" w:hAnsi="仿宋"/>
          <w:sz w:val="32"/>
          <w:szCs w:val="32"/>
        </w:rPr>
      </w:pPr>
      <w:r>
        <w:rPr>
          <w:rFonts w:ascii="仿宋" w:eastAsia="仿宋" w:hAnsi="仿宋" w:hint="eastAsia"/>
          <w:sz w:val="32"/>
          <w:szCs w:val="32"/>
        </w:rPr>
        <w:t>网址：</w:t>
      </w:r>
    </w:p>
    <w:p w14:paraId="477F514D" w14:textId="05D8F59F" w:rsidR="00E40250" w:rsidRDefault="00E40250" w:rsidP="00CA75A7">
      <w:pPr>
        <w:ind w:firstLineChars="200" w:firstLine="640"/>
        <w:jc w:val="left"/>
        <w:rPr>
          <w:rFonts w:ascii="仿宋" w:eastAsia="仿宋" w:hAnsi="仿宋"/>
          <w:sz w:val="32"/>
          <w:szCs w:val="32"/>
        </w:rPr>
      </w:pPr>
      <w:r w:rsidRPr="00E40250">
        <w:rPr>
          <w:rFonts w:ascii="仿宋" w:eastAsia="仿宋" w:hAnsi="仿宋" w:hint="eastAsia"/>
          <w:sz w:val="32"/>
          <w:szCs w:val="32"/>
        </w:rPr>
        <w:lastRenderedPageBreak/>
        <w:t>全国教育科学规划领导小组办公室</w:t>
      </w:r>
      <w:r w:rsidRPr="00E40250">
        <w:rPr>
          <w:rFonts w:ascii="仿宋" w:eastAsia="仿宋" w:hAnsi="仿宋"/>
          <w:sz w:val="32"/>
          <w:szCs w:val="32"/>
        </w:rPr>
        <w:t xml:space="preserve">  </w:t>
      </w:r>
      <w:hyperlink r:id="rId9" w:history="1">
        <w:r w:rsidRPr="00536F20">
          <w:rPr>
            <w:rStyle w:val="a3"/>
            <w:rFonts w:ascii="仿宋" w:eastAsia="仿宋" w:hAnsi="仿宋"/>
            <w:sz w:val="32"/>
            <w:szCs w:val="32"/>
          </w:rPr>
          <w:t>http://onsgep.moe.edu.cn/edoas2/website7/index.jsp</w:t>
        </w:r>
      </w:hyperlink>
    </w:p>
    <w:p w14:paraId="0D6B9D62" w14:textId="77777777" w:rsidR="0077069E" w:rsidRDefault="0077069E" w:rsidP="0077069E">
      <w:pPr>
        <w:ind w:firstLineChars="200" w:firstLine="640"/>
        <w:jc w:val="left"/>
        <w:rPr>
          <w:rFonts w:ascii="仿宋" w:eastAsia="仿宋" w:hAnsi="仿宋"/>
          <w:sz w:val="32"/>
          <w:szCs w:val="32"/>
        </w:rPr>
      </w:pPr>
      <w:r>
        <w:rPr>
          <w:rFonts w:ascii="仿宋" w:eastAsia="仿宋" w:hAnsi="仿宋" w:hint="eastAsia"/>
          <w:sz w:val="32"/>
          <w:szCs w:val="32"/>
        </w:rPr>
        <w:t>时间及分类：</w:t>
      </w:r>
    </w:p>
    <w:p w14:paraId="46C2F48D" w14:textId="77777777" w:rsidR="0077069E" w:rsidRDefault="0077069E" w:rsidP="0077069E">
      <w:pPr>
        <w:ind w:firstLineChars="200" w:firstLine="640"/>
        <w:jc w:val="left"/>
        <w:rPr>
          <w:rFonts w:ascii="仿宋" w:eastAsia="仿宋" w:hAnsi="仿宋"/>
          <w:sz w:val="32"/>
          <w:szCs w:val="32"/>
        </w:rPr>
      </w:pPr>
      <w:r>
        <w:rPr>
          <w:rFonts w:ascii="仿宋" w:eastAsia="仿宋" w:hAnsi="仿宋" w:hint="eastAsia"/>
          <w:sz w:val="32"/>
          <w:szCs w:val="32"/>
        </w:rPr>
        <w:t>年度项目申报一般在每年3月1日截至，重大项目、专项项目和后期资助等项目，随时在网站发布通知，按要求组织申报。</w:t>
      </w:r>
    </w:p>
    <w:p w14:paraId="18B86D3D" w14:textId="46E1D708" w:rsidR="00E40250" w:rsidRDefault="00E042EF" w:rsidP="00CA75A7">
      <w:pPr>
        <w:ind w:firstLineChars="200" w:firstLine="640"/>
        <w:jc w:val="left"/>
        <w:rPr>
          <w:rFonts w:ascii="仿宋" w:eastAsia="仿宋" w:hAnsi="仿宋"/>
          <w:sz w:val="32"/>
          <w:szCs w:val="32"/>
        </w:rPr>
      </w:pPr>
      <w:r>
        <w:rPr>
          <w:rFonts w:ascii="仿宋" w:eastAsia="仿宋" w:hAnsi="仿宋" w:hint="eastAsia"/>
          <w:sz w:val="32"/>
          <w:szCs w:val="32"/>
        </w:rPr>
        <w:t>5、全国艺术科学规划项目：</w:t>
      </w:r>
    </w:p>
    <w:p w14:paraId="61032BCA" w14:textId="00C0092A" w:rsidR="00E042EF" w:rsidRDefault="00E042EF" w:rsidP="00CA75A7">
      <w:pPr>
        <w:ind w:firstLineChars="200" w:firstLine="640"/>
        <w:jc w:val="left"/>
        <w:rPr>
          <w:rFonts w:ascii="仿宋" w:eastAsia="仿宋" w:hAnsi="仿宋"/>
          <w:sz w:val="32"/>
          <w:szCs w:val="32"/>
        </w:rPr>
      </w:pPr>
      <w:r>
        <w:rPr>
          <w:rFonts w:ascii="仿宋" w:eastAsia="仿宋" w:hAnsi="仿宋" w:hint="eastAsia"/>
          <w:sz w:val="32"/>
          <w:szCs w:val="32"/>
        </w:rPr>
        <w:t>网址：</w:t>
      </w:r>
    </w:p>
    <w:p w14:paraId="17F06669" w14:textId="7EC64CDD" w:rsidR="00E042EF" w:rsidRDefault="00E042EF" w:rsidP="00E042EF">
      <w:pPr>
        <w:ind w:firstLineChars="200" w:firstLine="640"/>
        <w:jc w:val="left"/>
        <w:rPr>
          <w:rFonts w:ascii="仿宋" w:eastAsia="仿宋" w:hAnsi="仿宋"/>
          <w:sz w:val="32"/>
          <w:szCs w:val="32"/>
        </w:rPr>
      </w:pPr>
      <w:r w:rsidRPr="00E042EF">
        <w:rPr>
          <w:rFonts w:ascii="仿宋" w:eastAsia="仿宋" w:hAnsi="仿宋" w:hint="eastAsia"/>
          <w:sz w:val="32"/>
          <w:szCs w:val="32"/>
        </w:rPr>
        <w:t>中华人民共和国文化和旅游部</w:t>
      </w:r>
      <w:r w:rsidRPr="00E042EF">
        <w:rPr>
          <w:rFonts w:ascii="仿宋" w:eastAsia="仿宋" w:hAnsi="仿宋"/>
          <w:sz w:val="32"/>
          <w:szCs w:val="32"/>
        </w:rPr>
        <w:t xml:space="preserve">  </w:t>
      </w:r>
      <w:hyperlink r:id="rId10" w:history="1">
        <w:r w:rsidRPr="00536F20">
          <w:rPr>
            <w:rStyle w:val="a3"/>
            <w:rFonts w:ascii="仿宋" w:eastAsia="仿宋" w:hAnsi="仿宋"/>
            <w:sz w:val="32"/>
            <w:szCs w:val="32"/>
          </w:rPr>
          <w:t>https://www.mct.gov.cn/</w:t>
        </w:r>
      </w:hyperlink>
    </w:p>
    <w:p w14:paraId="622C3293" w14:textId="3AD1E744" w:rsidR="00E042EF" w:rsidRDefault="00E042EF" w:rsidP="00E042EF">
      <w:pPr>
        <w:ind w:firstLineChars="200" w:firstLine="640"/>
        <w:jc w:val="left"/>
        <w:rPr>
          <w:rFonts w:ascii="仿宋" w:eastAsia="仿宋" w:hAnsi="仿宋"/>
          <w:sz w:val="32"/>
          <w:szCs w:val="32"/>
        </w:rPr>
      </w:pPr>
      <w:r w:rsidRPr="00E042EF">
        <w:rPr>
          <w:rFonts w:ascii="仿宋" w:eastAsia="仿宋" w:hAnsi="仿宋" w:hint="eastAsia"/>
          <w:sz w:val="32"/>
          <w:szCs w:val="32"/>
        </w:rPr>
        <w:t>全国艺术科学规划项目申报管理系统</w:t>
      </w:r>
      <w:r w:rsidRPr="00E042EF">
        <w:rPr>
          <w:rFonts w:ascii="仿宋" w:eastAsia="仿宋" w:hAnsi="仿宋"/>
          <w:sz w:val="32"/>
          <w:szCs w:val="32"/>
        </w:rPr>
        <w:t xml:space="preserve">  </w:t>
      </w:r>
      <w:hyperlink r:id="rId11" w:history="1">
        <w:r w:rsidRPr="00536F20">
          <w:rPr>
            <w:rStyle w:val="a3"/>
            <w:rFonts w:ascii="仿宋" w:eastAsia="仿宋" w:hAnsi="仿宋"/>
            <w:sz w:val="32"/>
            <w:szCs w:val="32"/>
          </w:rPr>
          <w:t>https://yskx.mct.gov.cn/index</w:t>
        </w:r>
      </w:hyperlink>
    </w:p>
    <w:p w14:paraId="3C54B03A" w14:textId="77777777" w:rsidR="00163CEA" w:rsidRDefault="00163CEA" w:rsidP="00163CEA">
      <w:pPr>
        <w:ind w:firstLineChars="200" w:firstLine="640"/>
        <w:jc w:val="left"/>
        <w:rPr>
          <w:rFonts w:ascii="仿宋" w:eastAsia="仿宋" w:hAnsi="仿宋"/>
          <w:sz w:val="32"/>
          <w:szCs w:val="32"/>
        </w:rPr>
      </w:pPr>
      <w:r>
        <w:rPr>
          <w:rFonts w:ascii="仿宋" w:eastAsia="仿宋" w:hAnsi="仿宋" w:hint="eastAsia"/>
          <w:sz w:val="32"/>
          <w:szCs w:val="32"/>
        </w:rPr>
        <w:t>时间及分类：</w:t>
      </w:r>
    </w:p>
    <w:p w14:paraId="17F982EE" w14:textId="77777777" w:rsidR="00163CEA" w:rsidRDefault="00163CEA" w:rsidP="00163CEA">
      <w:pPr>
        <w:ind w:firstLineChars="200" w:firstLine="640"/>
        <w:jc w:val="left"/>
        <w:rPr>
          <w:rFonts w:ascii="仿宋" w:eastAsia="仿宋" w:hAnsi="仿宋"/>
          <w:sz w:val="32"/>
          <w:szCs w:val="32"/>
        </w:rPr>
      </w:pPr>
      <w:r>
        <w:rPr>
          <w:rFonts w:ascii="仿宋" w:eastAsia="仿宋" w:hAnsi="仿宋" w:hint="eastAsia"/>
          <w:sz w:val="32"/>
          <w:szCs w:val="32"/>
        </w:rPr>
        <w:t>年度项目申报一般在每年3月1日截至，重大项目、专项项目和后期资助等项目，随时在网站发布通知，按要求组织申报。</w:t>
      </w:r>
    </w:p>
    <w:p w14:paraId="53EAB100" w14:textId="269A08F2" w:rsidR="0002024F" w:rsidRPr="005A0FDE" w:rsidRDefault="0002024F" w:rsidP="0002024F">
      <w:pPr>
        <w:jc w:val="left"/>
        <w:rPr>
          <w:rFonts w:ascii="仿宋" w:eastAsia="仿宋" w:hAnsi="仿宋"/>
          <w:b/>
          <w:bCs/>
          <w:sz w:val="32"/>
          <w:szCs w:val="32"/>
        </w:rPr>
      </w:pPr>
      <w:r w:rsidRPr="005A0FDE">
        <w:rPr>
          <w:rFonts w:ascii="仿宋" w:eastAsia="仿宋" w:hAnsi="仿宋" w:hint="eastAsia"/>
          <w:b/>
          <w:bCs/>
          <w:sz w:val="32"/>
          <w:szCs w:val="32"/>
        </w:rPr>
        <w:t>二</w:t>
      </w:r>
      <w:r w:rsidR="00472FF9" w:rsidRPr="005A0FDE">
        <w:rPr>
          <w:rFonts w:ascii="仿宋" w:eastAsia="仿宋" w:hAnsi="仿宋" w:hint="eastAsia"/>
          <w:b/>
          <w:bCs/>
          <w:sz w:val="32"/>
          <w:szCs w:val="32"/>
        </w:rPr>
        <w:t>、</w:t>
      </w:r>
      <w:r w:rsidRPr="005A0FDE">
        <w:rPr>
          <w:rFonts w:ascii="仿宋" w:eastAsia="仿宋" w:hAnsi="仿宋"/>
          <w:b/>
          <w:bCs/>
          <w:sz w:val="32"/>
          <w:szCs w:val="32"/>
        </w:rPr>
        <w:t>省部级</w:t>
      </w:r>
    </w:p>
    <w:p w14:paraId="6D951E72" w14:textId="0263F754" w:rsidR="0002024F" w:rsidRDefault="0002024F" w:rsidP="0002024F">
      <w:pPr>
        <w:ind w:firstLineChars="200" w:firstLine="640"/>
        <w:jc w:val="left"/>
        <w:rPr>
          <w:rFonts w:ascii="仿宋" w:eastAsia="仿宋" w:hAnsi="仿宋"/>
          <w:sz w:val="32"/>
          <w:szCs w:val="32"/>
        </w:rPr>
      </w:pPr>
      <w:r w:rsidRPr="0002024F">
        <w:rPr>
          <w:rFonts w:ascii="仿宋" w:eastAsia="仿宋" w:hAnsi="仿宋"/>
          <w:sz w:val="32"/>
          <w:szCs w:val="32"/>
        </w:rPr>
        <w:t>1.中宣部、教育部、文化部、国家民委、国家语委、国家体育总局、教育部产学研协同育人等项目。</w:t>
      </w:r>
    </w:p>
    <w:p w14:paraId="50140D15" w14:textId="3F8C5DB2" w:rsidR="00A43645" w:rsidRDefault="00A43645" w:rsidP="0002024F">
      <w:pPr>
        <w:ind w:firstLineChars="200" w:firstLine="640"/>
        <w:jc w:val="left"/>
        <w:rPr>
          <w:rFonts w:ascii="仿宋" w:eastAsia="仿宋" w:hAnsi="仿宋"/>
          <w:sz w:val="32"/>
          <w:szCs w:val="32"/>
        </w:rPr>
      </w:pPr>
      <w:r>
        <w:rPr>
          <w:rFonts w:ascii="仿宋" w:eastAsia="仿宋" w:hAnsi="仿宋" w:hint="eastAsia"/>
          <w:sz w:val="32"/>
          <w:szCs w:val="32"/>
        </w:rPr>
        <w:t>网址：</w:t>
      </w:r>
    </w:p>
    <w:p w14:paraId="06F349D0" w14:textId="445DCC3A" w:rsidR="00A43645" w:rsidRDefault="00A43645" w:rsidP="0002024F">
      <w:pPr>
        <w:ind w:firstLineChars="200" w:firstLine="640"/>
        <w:jc w:val="left"/>
        <w:rPr>
          <w:rFonts w:ascii="仿宋" w:eastAsia="仿宋" w:hAnsi="仿宋"/>
          <w:sz w:val="32"/>
          <w:szCs w:val="32"/>
        </w:rPr>
      </w:pPr>
      <w:r w:rsidRPr="00A43645">
        <w:rPr>
          <w:rFonts w:ascii="仿宋" w:eastAsia="仿宋" w:hAnsi="仿宋" w:hint="eastAsia"/>
          <w:sz w:val="32"/>
          <w:szCs w:val="32"/>
        </w:rPr>
        <w:t>党建网</w:t>
      </w:r>
      <w:r w:rsidRPr="00A43645">
        <w:rPr>
          <w:rFonts w:ascii="仿宋" w:eastAsia="仿宋" w:hAnsi="仿宋"/>
          <w:sz w:val="32"/>
          <w:szCs w:val="32"/>
        </w:rPr>
        <w:t xml:space="preserve"> - 中宣部主管全国性党建网站  </w:t>
      </w:r>
      <w:hyperlink r:id="rId12" w:history="1">
        <w:r w:rsidRPr="00536F20">
          <w:rPr>
            <w:rStyle w:val="a3"/>
            <w:rFonts w:ascii="仿宋" w:eastAsia="仿宋" w:hAnsi="仿宋"/>
            <w:sz w:val="32"/>
            <w:szCs w:val="32"/>
          </w:rPr>
          <w:t>http://www.dangjian.cn/</w:t>
        </w:r>
      </w:hyperlink>
    </w:p>
    <w:p w14:paraId="224742D6" w14:textId="3BEC8E42" w:rsidR="00A43645" w:rsidRDefault="00A43645" w:rsidP="0002024F">
      <w:pPr>
        <w:ind w:firstLineChars="200" w:firstLine="640"/>
        <w:jc w:val="left"/>
        <w:rPr>
          <w:rFonts w:ascii="仿宋" w:eastAsia="仿宋" w:hAnsi="仿宋"/>
          <w:sz w:val="32"/>
          <w:szCs w:val="32"/>
        </w:rPr>
      </w:pPr>
      <w:r w:rsidRPr="00A43645">
        <w:rPr>
          <w:rFonts w:ascii="仿宋" w:eastAsia="仿宋" w:hAnsi="仿宋" w:hint="eastAsia"/>
          <w:sz w:val="32"/>
          <w:szCs w:val="32"/>
        </w:rPr>
        <w:t>中华人民共和国教育部政府门户网站</w:t>
      </w:r>
      <w:r w:rsidRPr="00A43645">
        <w:rPr>
          <w:rFonts w:ascii="仿宋" w:eastAsia="仿宋" w:hAnsi="仿宋"/>
          <w:sz w:val="32"/>
          <w:szCs w:val="32"/>
        </w:rPr>
        <w:t xml:space="preserve">  </w:t>
      </w:r>
      <w:hyperlink r:id="rId13" w:history="1">
        <w:r w:rsidRPr="00536F20">
          <w:rPr>
            <w:rStyle w:val="a3"/>
            <w:rFonts w:ascii="仿宋" w:eastAsia="仿宋" w:hAnsi="仿宋"/>
            <w:sz w:val="32"/>
            <w:szCs w:val="32"/>
          </w:rPr>
          <w:t>http://www.moe.gov.cn/</w:t>
        </w:r>
      </w:hyperlink>
    </w:p>
    <w:p w14:paraId="1A262F65" w14:textId="47D9F93F" w:rsidR="00A43645" w:rsidRDefault="00A43645" w:rsidP="0002024F">
      <w:pPr>
        <w:ind w:firstLineChars="200" w:firstLine="640"/>
        <w:jc w:val="left"/>
        <w:rPr>
          <w:rFonts w:ascii="仿宋" w:eastAsia="仿宋" w:hAnsi="仿宋"/>
          <w:sz w:val="32"/>
          <w:szCs w:val="32"/>
        </w:rPr>
      </w:pPr>
      <w:r w:rsidRPr="00A43645">
        <w:rPr>
          <w:rFonts w:ascii="仿宋" w:eastAsia="仿宋" w:hAnsi="仿宋" w:hint="eastAsia"/>
          <w:sz w:val="32"/>
          <w:szCs w:val="32"/>
        </w:rPr>
        <w:t>社科网</w:t>
      </w:r>
      <w:r w:rsidRPr="00A43645">
        <w:rPr>
          <w:rFonts w:ascii="仿宋" w:eastAsia="仿宋" w:hAnsi="仿宋"/>
          <w:sz w:val="32"/>
          <w:szCs w:val="32"/>
        </w:rPr>
        <w:t xml:space="preserve">  </w:t>
      </w:r>
      <w:hyperlink r:id="rId14" w:history="1">
        <w:r w:rsidRPr="00536F20">
          <w:rPr>
            <w:rStyle w:val="a3"/>
            <w:rFonts w:ascii="仿宋" w:eastAsia="仿宋" w:hAnsi="仿宋"/>
            <w:sz w:val="32"/>
            <w:szCs w:val="32"/>
          </w:rPr>
          <w:t>https://www.sinoss.net/</w:t>
        </w:r>
      </w:hyperlink>
    </w:p>
    <w:p w14:paraId="650CA74A" w14:textId="33647048" w:rsidR="00A43645" w:rsidRDefault="00A43645" w:rsidP="0002024F">
      <w:pPr>
        <w:ind w:firstLineChars="200" w:firstLine="640"/>
        <w:jc w:val="left"/>
        <w:rPr>
          <w:rFonts w:ascii="仿宋" w:eastAsia="仿宋" w:hAnsi="仿宋"/>
          <w:sz w:val="32"/>
          <w:szCs w:val="32"/>
        </w:rPr>
      </w:pPr>
      <w:r w:rsidRPr="00A43645">
        <w:rPr>
          <w:rFonts w:ascii="仿宋" w:eastAsia="仿宋" w:hAnsi="仿宋" w:hint="eastAsia"/>
          <w:sz w:val="32"/>
          <w:szCs w:val="32"/>
        </w:rPr>
        <w:t>国家民委网站</w:t>
      </w:r>
      <w:r w:rsidRPr="00A43645">
        <w:rPr>
          <w:rFonts w:ascii="仿宋" w:eastAsia="仿宋" w:hAnsi="仿宋"/>
          <w:sz w:val="32"/>
          <w:szCs w:val="32"/>
        </w:rPr>
        <w:t xml:space="preserve">  </w:t>
      </w:r>
      <w:hyperlink r:id="rId15" w:history="1">
        <w:r w:rsidRPr="00536F20">
          <w:rPr>
            <w:rStyle w:val="a3"/>
            <w:rFonts w:ascii="仿宋" w:eastAsia="仿宋" w:hAnsi="仿宋"/>
            <w:sz w:val="32"/>
            <w:szCs w:val="32"/>
          </w:rPr>
          <w:t>https://www.neac.gov.cn/</w:t>
        </w:r>
      </w:hyperlink>
    </w:p>
    <w:p w14:paraId="2D94BE5D" w14:textId="0A0CC6A7" w:rsidR="00A43645" w:rsidRDefault="00A43645" w:rsidP="0002024F">
      <w:pPr>
        <w:ind w:firstLineChars="200" w:firstLine="640"/>
        <w:jc w:val="left"/>
        <w:rPr>
          <w:rFonts w:ascii="仿宋" w:eastAsia="仿宋" w:hAnsi="仿宋"/>
          <w:sz w:val="32"/>
          <w:szCs w:val="32"/>
        </w:rPr>
      </w:pPr>
      <w:r w:rsidRPr="00A43645">
        <w:rPr>
          <w:rFonts w:ascii="仿宋" w:eastAsia="仿宋" w:hAnsi="仿宋" w:hint="eastAsia"/>
          <w:sz w:val="32"/>
          <w:szCs w:val="32"/>
        </w:rPr>
        <w:t>国家语言文字工作委员会</w:t>
      </w:r>
      <w:r w:rsidRPr="00A43645">
        <w:rPr>
          <w:rFonts w:ascii="仿宋" w:eastAsia="仿宋" w:hAnsi="仿宋"/>
          <w:sz w:val="32"/>
          <w:szCs w:val="32"/>
        </w:rPr>
        <w:t xml:space="preserve">  </w:t>
      </w:r>
      <w:hyperlink r:id="rId16" w:history="1">
        <w:r w:rsidRPr="00536F20">
          <w:rPr>
            <w:rStyle w:val="a3"/>
            <w:rFonts w:ascii="仿宋" w:eastAsia="仿宋" w:hAnsi="仿宋"/>
            <w:sz w:val="32"/>
            <w:szCs w:val="32"/>
          </w:rPr>
          <w:t>http://www.moe.gov.cn/jyb_sy/China_Language/</w:t>
        </w:r>
      </w:hyperlink>
    </w:p>
    <w:p w14:paraId="3B6776F2" w14:textId="2A837406" w:rsidR="00A43645" w:rsidRDefault="00A43645" w:rsidP="0002024F">
      <w:pPr>
        <w:ind w:firstLineChars="200" w:firstLine="640"/>
        <w:jc w:val="left"/>
        <w:rPr>
          <w:rFonts w:ascii="仿宋" w:eastAsia="仿宋" w:hAnsi="仿宋"/>
          <w:sz w:val="32"/>
          <w:szCs w:val="32"/>
        </w:rPr>
      </w:pPr>
      <w:r w:rsidRPr="00A43645">
        <w:rPr>
          <w:rFonts w:ascii="仿宋" w:eastAsia="仿宋" w:hAnsi="仿宋" w:hint="eastAsia"/>
          <w:sz w:val="32"/>
          <w:szCs w:val="32"/>
        </w:rPr>
        <w:t>国家语委科研规划领导小组办公室</w:t>
      </w:r>
      <w:r w:rsidRPr="00A43645">
        <w:rPr>
          <w:rFonts w:ascii="仿宋" w:eastAsia="仿宋" w:hAnsi="仿宋"/>
          <w:sz w:val="32"/>
          <w:szCs w:val="32"/>
        </w:rPr>
        <w:t xml:space="preserve">  </w:t>
      </w:r>
      <w:hyperlink r:id="rId17" w:history="1">
        <w:r w:rsidRPr="00536F20">
          <w:rPr>
            <w:rStyle w:val="a3"/>
            <w:rFonts w:ascii="仿宋" w:eastAsia="仿宋" w:hAnsi="仿宋"/>
            <w:sz w:val="32"/>
            <w:szCs w:val="32"/>
          </w:rPr>
          <w:t>http://www.ywky.edu.cn/</w:t>
        </w:r>
      </w:hyperlink>
    </w:p>
    <w:p w14:paraId="7D4A665B" w14:textId="09D0069C" w:rsidR="00A43645" w:rsidRDefault="00B52826" w:rsidP="0002024F">
      <w:pPr>
        <w:ind w:firstLineChars="200" w:firstLine="640"/>
        <w:jc w:val="left"/>
        <w:rPr>
          <w:rFonts w:ascii="仿宋" w:eastAsia="仿宋" w:hAnsi="仿宋"/>
          <w:sz w:val="32"/>
          <w:szCs w:val="32"/>
        </w:rPr>
      </w:pPr>
      <w:r w:rsidRPr="00B52826">
        <w:rPr>
          <w:rFonts w:ascii="仿宋" w:eastAsia="仿宋" w:hAnsi="仿宋" w:hint="eastAsia"/>
          <w:sz w:val="32"/>
          <w:szCs w:val="32"/>
        </w:rPr>
        <w:t>国家体育总局</w:t>
      </w:r>
      <w:r w:rsidRPr="00B52826">
        <w:rPr>
          <w:rFonts w:ascii="仿宋" w:eastAsia="仿宋" w:hAnsi="仿宋"/>
          <w:sz w:val="32"/>
          <w:szCs w:val="32"/>
        </w:rPr>
        <w:t xml:space="preserve">  </w:t>
      </w:r>
      <w:hyperlink r:id="rId18" w:history="1">
        <w:r w:rsidRPr="00536F20">
          <w:rPr>
            <w:rStyle w:val="a3"/>
            <w:rFonts w:ascii="仿宋" w:eastAsia="仿宋" w:hAnsi="仿宋"/>
            <w:sz w:val="32"/>
            <w:szCs w:val="32"/>
          </w:rPr>
          <w:t>http://www.sport.gov.cn/</w:t>
        </w:r>
      </w:hyperlink>
    </w:p>
    <w:p w14:paraId="76B69FE1" w14:textId="683B900C" w:rsidR="00B52826" w:rsidRDefault="00B52826" w:rsidP="0002024F">
      <w:pPr>
        <w:ind w:firstLineChars="200" w:firstLine="640"/>
        <w:jc w:val="left"/>
        <w:rPr>
          <w:rFonts w:ascii="仿宋" w:eastAsia="仿宋" w:hAnsi="仿宋"/>
          <w:sz w:val="32"/>
          <w:szCs w:val="32"/>
        </w:rPr>
      </w:pPr>
      <w:r>
        <w:rPr>
          <w:rFonts w:ascii="仿宋" w:eastAsia="仿宋" w:hAnsi="仿宋" w:hint="eastAsia"/>
          <w:sz w:val="32"/>
          <w:szCs w:val="32"/>
        </w:rPr>
        <w:t>教育部</w:t>
      </w:r>
      <w:r w:rsidRPr="00B52826">
        <w:rPr>
          <w:rFonts w:ascii="仿宋" w:eastAsia="仿宋" w:hAnsi="仿宋"/>
          <w:sz w:val="32"/>
          <w:szCs w:val="32"/>
        </w:rPr>
        <w:t xml:space="preserve"> - 产学合作协同育人项目平台  </w:t>
      </w:r>
      <w:hyperlink r:id="rId19" w:history="1">
        <w:r w:rsidRPr="00536F20">
          <w:rPr>
            <w:rStyle w:val="a3"/>
            <w:rFonts w:ascii="仿宋" w:eastAsia="仿宋" w:hAnsi="仿宋"/>
            <w:sz w:val="32"/>
            <w:szCs w:val="32"/>
          </w:rPr>
          <w:t>http://cxhz.hep.com.cn/</w:t>
        </w:r>
      </w:hyperlink>
    </w:p>
    <w:p w14:paraId="3AA756C9" w14:textId="20FBE3CA" w:rsidR="00B52826" w:rsidRDefault="00B52826" w:rsidP="0002024F">
      <w:pPr>
        <w:ind w:firstLineChars="200" w:firstLine="640"/>
        <w:jc w:val="left"/>
        <w:rPr>
          <w:rFonts w:ascii="仿宋" w:eastAsia="仿宋" w:hAnsi="仿宋"/>
          <w:sz w:val="32"/>
          <w:szCs w:val="32"/>
        </w:rPr>
      </w:pPr>
      <w:r>
        <w:rPr>
          <w:rFonts w:ascii="仿宋" w:eastAsia="仿宋" w:hAnsi="仿宋" w:hint="eastAsia"/>
          <w:sz w:val="32"/>
          <w:szCs w:val="32"/>
        </w:rPr>
        <w:t>时间及分类：</w:t>
      </w:r>
    </w:p>
    <w:p w14:paraId="7A5E7A32" w14:textId="1A936A2F" w:rsidR="00B52826" w:rsidRPr="00B52826" w:rsidRDefault="00B52826" w:rsidP="0002024F">
      <w:pPr>
        <w:ind w:firstLineChars="200" w:firstLine="640"/>
        <w:jc w:val="left"/>
        <w:rPr>
          <w:rFonts w:ascii="仿宋" w:eastAsia="仿宋" w:hAnsi="仿宋" w:hint="eastAsia"/>
          <w:sz w:val="32"/>
          <w:szCs w:val="32"/>
        </w:rPr>
      </w:pPr>
      <w:r>
        <w:rPr>
          <w:rFonts w:ascii="仿宋" w:eastAsia="仿宋" w:hAnsi="仿宋" w:hint="eastAsia"/>
          <w:sz w:val="32"/>
          <w:szCs w:val="32"/>
        </w:rPr>
        <w:t>随时</w:t>
      </w:r>
      <w:r>
        <w:rPr>
          <w:rFonts w:ascii="仿宋" w:eastAsia="仿宋" w:hAnsi="仿宋" w:hint="eastAsia"/>
          <w:sz w:val="32"/>
          <w:szCs w:val="32"/>
        </w:rPr>
        <w:t>关注</w:t>
      </w:r>
      <w:r>
        <w:rPr>
          <w:rFonts w:ascii="仿宋" w:eastAsia="仿宋" w:hAnsi="仿宋" w:hint="eastAsia"/>
          <w:sz w:val="32"/>
          <w:szCs w:val="32"/>
        </w:rPr>
        <w:t>网站发布</w:t>
      </w:r>
      <w:r>
        <w:rPr>
          <w:rFonts w:ascii="仿宋" w:eastAsia="仿宋" w:hAnsi="仿宋" w:hint="eastAsia"/>
          <w:sz w:val="32"/>
          <w:szCs w:val="32"/>
        </w:rPr>
        <w:t>的</w:t>
      </w:r>
      <w:r>
        <w:rPr>
          <w:rFonts w:ascii="仿宋" w:eastAsia="仿宋" w:hAnsi="仿宋" w:hint="eastAsia"/>
          <w:sz w:val="32"/>
          <w:szCs w:val="32"/>
        </w:rPr>
        <w:t>通知，按要求组织申报。</w:t>
      </w:r>
    </w:p>
    <w:p w14:paraId="6C2EE86B" w14:textId="6FFDE1BB" w:rsidR="00E042EF" w:rsidRDefault="0002024F" w:rsidP="0002024F">
      <w:pPr>
        <w:ind w:firstLineChars="200" w:firstLine="640"/>
        <w:jc w:val="left"/>
        <w:rPr>
          <w:rFonts w:ascii="仿宋" w:eastAsia="仿宋" w:hAnsi="仿宋"/>
          <w:sz w:val="32"/>
          <w:szCs w:val="32"/>
        </w:rPr>
      </w:pPr>
      <w:r w:rsidRPr="0002024F">
        <w:rPr>
          <w:rFonts w:ascii="仿宋" w:eastAsia="仿宋" w:hAnsi="仿宋"/>
          <w:sz w:val="32"/>
          <w:szCs w:val="32"/>
        </w:rPr>
        <w:t>2.省级：自治区社会科学联合会、自治区哲学社会科学规划办、自治区科学技术厅自然科学基金(含联合基金)、自治区高校本科教育教学与改革等项目。</w:t>
      </w:r>
    </w:p>
    <w:p w14:paraId="79C9AB75" w14:textId="3B0C0618" w:rsidR="007F1ED8" w:rsidRDefault="007F1ED8" w:rsidP="0002024F">
      <w:pPr>
        <w:ind w:firstLineChars="200" w:firstLine="640"/>
        <w:jc w:val="left"/>
        <w:rPr>
          <w:rFonts w:ascii="仿宋" w:eastAsia="仿宋" w:hAnsi="仿宋"/>
          <w:sz w:val="32"/>
          <w:szCs w:val="32"/>
        </w:rPr>
      </w:pPr>
      <w:r>
        <w:rPr>
          <w:rFonts w:ascii="仿宋" w:eastAsia="仿宋" w:hAnsi="仿宋" w:hint="eastAsia"/>
          <w:sz w:val="32"/>
          <w:szCs w:val="32"/>
        </w:rPr>
        <w:t>网址：</w:t>
      </w:r>
    </w:p>
    <w:p w14:paraId="57528C40" w14:textId="5DA4331B" w:rsidR="007F1ED8" w:rsidRDefault="007F1ED8" w:rsidP="0002024F">
      <w:pPr>
        <w:ind w:firstLineChars="200" w:firstLine="640"/>
        <w:jc w:val="left"/>
        <w:rPr>
          <w:rFonts w:ascii="仿宋" w:eastAsia="仿宋" w:hAnsi="仿宋"/>
          <w:sz w:val="32"/>
          <w:szCs w:val="32"/>
        </w:rPr>
      </w:pPr>
      <w:r w:rsidRPr="007F1ED8">
        <w:rPr>
          <w:rFonts w:ascii="仿宋" w:eastAsia="仿宋" w:hAnsi="仿宋" w:hint="eastAsia"/>
          <w:sz w:val="32"/>
          <w:szCs w:val="32"/>
        </w:rPr>
        <w:t>新疆社会科学网</w:t>
      </w:r>
      <w:r w:rsidRPr="007F1ED8">
        <w:rPr>
          <w:rFonts w:ascii="仿宋" w:eastAsia="仿宋" w:hAnsi="仿宋"/>
          <w:sz w:val="32"/>
          <w:szCs w:val="32"/>
        </w:rPr>
        <w:t xml:space="preserve">  </w:t>
      </w:r>
      <w:hyperlink r:id="rId20" w:history="1">
        <w:r w:rsidRPr="00536F20">
          <w:rPr>
            <w:rStyle w:val="a3"/>
            <w:rFonts w:ascii="仿宋" w:eastAsia="仿宋" w:hAnsi="仿宋"/>
            <w:sz w:val="32"/>
            <w:szCs w:val="32"/>
          </w:rPr>
          <w:t>http://www.xjskw.org.cn/</w:t>
        </w:r>
      </w:hyperlink>
    </w:p>
    <w:p w14:paraId="68DA2325" w14:textId="5D59DFA6" w:rsidR="007F1ED8" w:rsidRDefault="007F1ED8" w:rsidP="0002024F">
      <w:pPr>
        <w:ind w:firstLineChars="200" w:firstLine="640"/>
        <w:jc w:val="left"/>
        <w:rPr>
          <w:rFonts w:ascii="仿宋" w:eastAsia="仿宋" w:hAnsi="仿宋"/>
          <w:sz w:val="32"/>
          <w:szCs w:val="32"/>
        </w:rPr>
      </w:pPr>
      <w:r w:rsidRPr="007F1ED8">
        <w:rPr>
          <w:rFonts w:ascii="仿宋" w:eastAsia="仿宋" w:hAnsi="仿宋" w:hint="eastAsia"/>
          <w:sz w:val="32"/>
          <w:szCs w:val="32"/>
        </w:rPr>
        <w:t>新疆哲学社会科学网</w:t>
      </w:r>
      <w:r w:rsidRPr="007F1ED8">
        <w:rPr>
          <w:rFonts w:ascii="仿宋" w:eastAsia="仿宋" w:hAnsi="仿宋"/>
          <w:sz w:val="32"/>
          <w:szCs w:val="32"/>
        </w:rPr>
        <w:t xml:space="preserve">  </w:t>
      </w:r>
      <w:hyperlink r:id="rId21" w:history="1">
        <w:r w:rsidRPr="00536F20">
          <w:rPr>
            <w:rStyle w:val="a3"/>
            <w:rFonts w:ascii="仿宋" w:eastAsia="仿宋" w:hAnsi="仿宋"/>
            <w:sz w:val="32"/>
            <w:szCs w:val="32"/>
          </w:rPr>
          <w:t>http://www.xjass.cn/home/</w:t>
        </w:r>
      </w:hyperlink>
    </w:p>
    <w:p w14:paraId="4FA20407" w14:textId="14DBD4BC" w:rsidR="007F1ED8" w:rsidRDefault="007F1ED8" w:rsidP="0002024F">
      <w:pPr>
        <w:ind w:firstLineChars="200" w:firstLine="640"/>
        <w:jc w:val="left"/>
        <w:rPr>
          <w:rFonts w:ascii="仿宋" w:eastAsia="仿宋" w:hAnsi="仿宋"/>
          <w:sz w:val="32"/>
          <w:szCs w:val="32"/>
        </w:rPr>
      </w:pPr>
      <w:r w:rsidRPr="007F1ED8">
        <w:rPr>
          <w:rFonts w:ascii="仿宋" w:eastAsia="仿宋" w:hAnsi="仿宋" w:hint="eastAsia"/>
          <w:sz w:val="32"/>
          <w:szCs w:val="32"/>
        </w:rPr>
        <w:lastRenderedPageBreak/>
        <w:t>新疆维吾尔自治区科学技术厅</w:t>
      </w:r>
      <w:r w:rsidRPr="007F1ED8">
        <w:rPr>
          <w:rFonts w:ascii="仿宋" w:eastAsia="仿宋" w:hAnsi="仿宋"/>
          <w:sz w:val="32"/>
          <w:szCs w:val="32"/>
        </w:rPr>
        <w:t xml:space="preserve">  </w:t>
      </w:r>
      <w:hyperlink r:id="rId22" w:history="1">
        <w:r w:rsidRPr="00536F20">
          <w:rPr>
            <w:rStyle w:val="a3"/>
            <w:rFonts w:ascii="仿宋" w:eastAsia="仿宋" w:hAnsi="仿宋"/>
            <w:sz w:val="32"/>
            <w:szCs w:val="32"/>
          </w:rPr>
          <w:t>http://kjt.xinjiang.gov.cn/</w:t>
        </w:r>
      </w:hyperlink>
    </w:p>
    <w:p w14:paraId="74DD0BA8" w14:textId="5D3BE04C" w:rsidR="007F1ED8" w:rsidRDefault="007F1ED8" w:rsidP="0002024F">
      <w:pPr>
        <w:ind w:firstLineChars="200" w:firstLine="640"/>
        <w:jc w:val="left"/>
        <w:rPr>
          <w:rFonts w:ascii="仿宋" w:eastAsia="仿宋" w:hAnsi="仿宋"/>
          <w:sz w:val="32"/>
          <w:szCs w:val="32"/>
        </w:rPr>
      </w:pPr>
      <w:r w:rsidRPr="007F1ED8">
        <w:rPr>
          <w:rFonts w:ascii="仿宋" w:eastAsia="仿宋" w:hAnsi="仿宋" w:hint="eastAsia"/>
          <w:sz w:val="32"/>
          <w:szCs w:val="32"/>
        </w:rPr>
        <w:t>新疆维吾尔自治区教育厅</w:t>
      </w:r>
      <w:r w:rsidRPr="007F1ED8">
        <w:rPr>
          <w:rFonts w:ascii="仿宋" w:eastAsia="仿宋" w:hAnsi="仿宋"/>
          <w:sz w:val="32"/>
          <w:szCs w:val="32"/>
        </w:rPr>
        <w:t xml:space="preserve">  </w:t>
      </w:r>
      <w:hyperlink r:id="rId23" w:history="1">
        <w:r w:rsidRPr="00536F20">
          <w:rPr>
            <w:rStyle w:val="a3"/>
            <w:rFonts w:ascii="仿宋" w:eastAsia="仿宋" w:hAnsi="仿宋"/>
            <w:sz w:val="32"/>
            <w:szCs w:val="32"/>
          </w:rPr>
          <w:t>http://jyt.xinjiang.gov.cn/edu/index.shtml</w:t>
        </w:r>
      </w:hyperlink>
    </w:p>
    <w:p w14:paraId="29A5DF68" w14:textId="77777777" w:rsidR="007F1ED8" w:rsidRDefault="007F1ED8" w:rsidP="007F1ED8">
      <w:pPr>
        <w:ind w:firstLineChars="200" w:firstLine="640"/>
        <w:jc w:val="left"/>
        <w:rPr>
          <w:rFonts w:ascii="仿宋" w:eastAsia="仿宋" w:hAnsi="仿宋"/>
          <w:sz w:val="32"/>
          <w:szCs w:val="32"/>
        </w:rPr>
      </w:pPr>
      <w:r>
        <w:rPr>
          <w:rFonts w:ascii="仿宋" w:eastAsia="仿宋" w:hAnsi="仿宋" w:hint="eastAsia"/>
          <w:sz w:val="32"/>
          <w:szCs w:val="32"/>
        </w:rPr>
        <w:t>时间及分类：</w:t>
      </w:r>
    </w:p>
    <w:p w14:paraId="480D798E" w14:textId="0DB9129D" w:rsidR="007F1ED8" w:rsidRPr="007F1ED8" w:rsidRDefault="006A520F" w:rsidP="0002024F">
      <w:pPr>
        <w:ind w:firstLineChars="200" w:firstLine="640"/>
        <w:jc w:val="left"/>
        <w:rPr>
          <w:rFonts w:ascii="仿宋" w:eastAsia="仿宋" w:hAnsi="仿宋" w:hint="eastAsia"/>
          <w:sz w:val="32"/>
          <w:szCs w:val="32"/>
        </w:rPr>
      </w:pPr>
      <w:r>
        <w:rPr>
          <w:rFonts w:ascii="仿宋" w:eastAsia="仿宋" w:hAnsi="仿宋" w:hint="eastAsia"/>
          <w:sz w:val="32"/>
          <w:szCs w:val="32"/>
        </w:rPr>
        <w:t>自治区社科基金和社科联区省级项目一般每年8月发布指南，9月组织申报；自治区科技项目一般每前一年的1</w:t>
      </w:r>
      <w:r>
        <w:rPr>
          <w:rFonts w:ascii="仿宋" w:eastAsia="仿宋" w:hAnsi="仿宋"/>
          <w:sz w:val="32"/>
          <w:szCs w:val="32"/>
        </w:rPr>
        <w:t>0</w:t>
      </w:r>
      <w:r>
        <w:rPr>
          <w:rFonts w:ascii="仿宋" w:eastAsia="仿宋" w:hAnsi="仿宋" w:hint="eastAsia"/>
          <w:sz w:val="32"/>
          <w:szCs w:val="32"/>
        </w:rPr>
        <w:t>月发布指南和组织申报，今年是1</w:t>
      </w:r>
      <w:r>
        <w:rPr>
          <w:rFonts w:ascii="仿宋" w:eastAsia="仿宋" w:hAnsi="仿宋"/>
          <w:sz w:val="32"/>
          <w:szCs w:val="32"/>
        </w:rPr>
        <w:t>0</w:t>
      </w:r>
      <w:r>
        <w:rPr>
          <w:rFonts w:ascii="仿宋" w:eastAsia="仿宋" w:hAnsi="仿宋" w:hint="eastAsia"/>
          <w:sz w:val="32"/>
          <w:szCs w:val="32"/>
        </w:rPr>
        <w:t>月2</w:t>
      </w:r>
      <w:r>
        <w:rPr>
          <w:rFonts w:ascii="仿宋" w:eastAsia="仿宋" w:hAnsi="仿宋"/>
          <w:sz w:val="32"/>
          <w:szCs w:val="32"/>
        </w:rPr>
        <w:t>0</w:t>
      </w:r>
      <w:r>
        <w:rPr>
          <w:rFonts w:ascii="仿宋" w:eastAsia="仿宋" w:hAnsi="仿宋" w:hint="eastAsia"/>
          <w:sz w:val="32"/>
          <w:szCs w:val="32"/>
        </w:rPr>
        <w:t>日截至。其他项目</w:t>
      </w:r>
      <w:r w:rsidR="007F1ED8">
        <w:rPr>
          <w:rFonts w:ascii="仿宋" w:eastAsia="仿宋" w:hAnsi="仿宋" w:hint="eastAsia"/>
          <w:sz w:val="32"/>
          <w:szCs w:val="32"/>
        </w:rPr>
        <w:t>随时关注网站发布的通知，按要求组织申报。</w:t>
      </w:r>
    </w:p>
    <w:p w14:paraId="55D743D6" w14:textId="41701998" w:rsidR="00472FF9" w:rsidRPr="005A0FDE" w:rsidRDefault="00472FF9" w:rsidP="00472FF9">
      <w:pPr>
        <w:jc w:val="left"/>
        <w:rPr>
          <w:rFonts w:ascii="仿宋" w:eastAsia="仿宋" w:hAnsi="仿宋"/>
          <w:b/>
          <w:bCs/>
          <w:sz w:val="32"/>
          <w:szCs w:val="32"/>
        </w:rPr>
      </w:pPr>
      <w:r w:rsidRPr="005A0FDE">
        <w:rPr>
          <w:rFonts w:ascii="仿宋" w:eastAsia="仿宋" w:hAnsi="仿宋" w:hint="eastAsia"/>
          <w:b/>
          <w:bCs/>
          <w:sz w:val="32"/>
          <w:szCs w:val="32"/>
        </w:rPr>
        <w:t>三、</w:t>
      </w:r>
      <w:r w:rsidRPr="005A0FDE">
        <w:rPr>
          <w:rFonts w:ascii="仿宋" w:eastAsia="仿宋" w:hAnsi="仿宋"/>
          <w:b/>
          <w:bCs/>
          <w:sz w:val="32"/>
          <w:szCs w:val="32"/>
        </w:rPr>
        <w:t>厅局级</w:t>
      </w:r>
    </w:p>
    <w:p w14:paraId="3E524EB8" w14:textId="100BDB84" w:rsidR="00472FF9" w:rsidRPr="00472FF9" w:rsidRDefault="00472FF9" w:rsidP="00472FF9">
      <w:pPr>
        <w:ind w:firstLineChars="200" w:firstLine="640"/>
        <w:jc w:val="left"/>
        <w:rPr>
          <w:rFonts w:ascii="仿宋" w:eastAsia="仿宋" w:hAnsi="仿宋"/>
          <w:sz w:val="32"/>
          <w:szCs w:val="32"/>
        </w:rPr>
      </w:pPr>
      <w:r w:rsidRPr="00472FF9">
        <w:rPr>
          <w:rFonts w:ascii="仿宋" w:eastAsia="仿宋" w:hAnsi="仿宋"/>
          <w:sz w:val="32"/>
          <w:szCs w:val="32"/>
        </w:rPr>
        <w:t>1.厅级：自治区高校科研计划、自治区教育厅科研项目、自治区科协等项目。</w:t>
      </w:r>
    </w:p>
    <w:p w14:paraId="76A2CAD9" w14:textId="743B5451" w:rsidR="00472FF9" w:rsidRDefault="00472FF9" w:rsidP="00472FF9">
      <w:pPr>
        <w:ind w:firstLineChars="200" w:firstLine="640"/>
        <w:jc w:val="left"/>
        <w:rPr>
          <w:rFonts w:ascii="仿宋" w:eastAsia="仿宋" w:hAnsi="仿宋"/>
          <w:sz w:val="32"/>
          <w:szCs w:val="32"/>
        </w:rPr>
      </w:pPr>
      <w:r w:rsidRPr="00472FF9">
        <w:rPr>
          <w:rFonts w:ascii="仿宋" w:eastAsia="仿宋" w:hAnsi="仿宋"/>
          <w:sz w:val="32"/>
          <w:szCs w:val="32"/>
        </w:rPr>
        <w:t>2.地级：昌吉州专家顾问团、昌吉州社会科学联合会、昌吉州经济和信息化委员会、昌吉州发展和改革委员会、昌吉州科学技术局、昌吉州教育教学研究中心等项目。</w:t>
      </w:r>
    </w:p>
    <w:p w14:paraId="231E99C5" w14:textId="1F3AEDF3" w:rsidR="005A0FDE" w:rsidRPr="00472FF9" w:rsidRDefault="005A0FDE" w:rsidP="00472FF9">
      <w:pPr>
        <w:ind w:firstLineChars="200" w:firstLine="640"/>
        <w:jc w:val="left"/>
        <w:rPr>
          <w:rFonts w:ascii="仿宋" w:eastAsia="仿宋" w:hAnsi="仿宋" w:hint="eastAsia"/>
          <w:sz w:val="32"/>
          <w:szCs w:val="32"/>
        </w:rPr>
      </w:pPr>
      <w:r>
        <w:rPr>
          <w:rFonts w:ascii="仿宋" w:eastAsia="仿宋" w:hAnsi="仿宋" w:hint="eastAsia"/>
          <w:sz w:val="32"/>
          <w:szCs w:val="32"/>
        </w:rPr>
        <w:t>定期发布指南，</w:t>
      </w:r>
      <w:r>
        <w:rPr>
          <w:rFonts w:ascii="仿宋" w:eastAsia="仿宋" w:hAnsi="仿宋" w:hint="eastAsia"/>
          <w:sz w:val="32"/>
          <w:szCs w:val="32"/>
        </w:rPr>
        <w:t>按要求组织申报。</w:t>
      </w:r>
    </w:p>
    <w:p w14:paraId="5E4CD726" w14:textId="08C44D21" w:rsidR="00472FF9" w:rsidRPr="005A0FDE" w:rsidRDefault="00472FF9" w:rsidP="00472FF9">
      <w:pPr>
        <w:jc w:val="left"/>
        <w:rPr>
          <w:rFonts w:ascii="仿宋" w:eastAsia="仿宋" w:hAnsi="仿宋"/>
          <w:b/>
          <w:bCs/>
          <w:sz w:val="32"/>
          <w:szCs w:val="32"/>
        </w:rPr>
      </w:pPr>
      <w:r w:rsidRPr="005A0FDE">
        <w:rPr>
          <w:rFonts w:ascii="仿宋" w:eastAsia="仿宋" w:hAnsi="仿宋" w:hint="eastAsia"/>
          <w:b/>
          <w:bCs/>
          <w:sz w:val="32"/>
          <w:szCs w:val="32"/>
        </w:rPr>
        <w:t>四、</w:t>
      </w:r>
      <w:r w:rsidRPr="005A0FDE">
        <w:rPr>
          <w:rFonts w:ascii="仿宋" w:eastAsia="仿宋" w:hAnsi="仿宋"/>
          <w:b/>
          <w:bCs/>
          <w:sz w:val="32"/>
          <w:szCs w:val="32"/>
        </w:rPr>
        <w:t>县级</w:t>
      </w:r>
    </w:p>
    <w:p w14:paraId="44E6B16F" w14:textId="21442800" w:rsidR="00472FF9" w:rsidRDefault="00472FF9" w:rsidP="00472FF9">
      <w:pPr>
        <w:ind w:firstLineChars="200" w:firstLine="640"/>
        <w:jc w:val="left"/>
        <w:rPr>
          <w:rFonts w:ascii="仿宋" w:eastAsia="仿宋" w:hAnsi="仿宋"/>
          <w:sz w:val="32"/>
          <w:szCs w:val="32"/>
        </w:rPr>
      </w:pPr>
      <w:r w:rsidRPr="00472FF9">
        <w:rPr>
          <w:rFonts w:ascii="仿宋" w:eastAsia="仿宋" w:hAnsi="仿宋" w:hint="eastAsia"/>
          <w:sz w:val="32"/>
          <w:szCs w:val="32"/>
        </w:rPr>
        <w:t>各县市社会科学联合会、科学技术局等项目。</w:t>
      </w:r>
    </w:p>
    <w:p w14:paraId="4EBF50AE" w14:textId="02C060BA" w:rsidR="005A0FDE" w:rsidRPr="005A0FDE" w:rsidRDefault="005A0FDE" w:rsidP="00472FF9">
      <w:pPr>
        <w:ind w:firstLineChars="200" w:firstLine="640"/>
        <w:jc w:val="left"/>
        <w:rPr>
          <w:rFonts w:ascii="仿宋" w:eastAsia="仿宋" w:hAnsi="仿宋" w:hint="eastAsia"/>
          <w:sz w:val="32"/>
          <w:szCs w:val="32"/>
        </w:rPr>
      </w:pPr>
      <w:r>
        <w:rPr>
          <w:rFonts w:ascii="仿宋" w:eastAsia="仿宋" w:hAnsi="仿宋" w:hint="eastAsia"/>
          <w:sz w:val="32"/>
          <w:szCs w:val="32"/>
        </w:rPr>
        <w:t>定期发布指南，按要求组织申报。</w:t>
      </w:r>
    </w:p>
    <w:p w14:paraId="6131C6FD" w14:textId="507AD2DA" w:rsidR="00472FF9" w:rsidRPr="005A0FDE" w:rsidRDefault="00472FF9" w:rsidP="00472FF9">
      <w:pPr>
        <w:jc w:val="left"/>
        <w:rPr>
          <w:rFonts w:ascii="仿宋" w:eastAsia="仿宋" w:hAnsi="仿宋"/>
          <w:b/>
          <w:bCs/>
          <w:sz w:val="32"/>
          <w:szCs w:val="32"/>
        </w:rPr>
      </w:pPr>
      <w:r w:rsidRPr="005A0FDE">
        <w:rPr>
          <w:rFonts w:ascii="仿宋" w:eastAsia="仿宋" w:hAnsi="仿宋" w:hint="eastAsia"/>
          <w:b/>
          <w:bCs/>
          <w:sz w:val="32"/>
          <w:szCs w:val="32"/>
        </w:rPr>
        <w:t>五、</w:t>
      </w:r>
      <w:r w:rsidRPr="005A0FDE">
        <w:rPr>
          <w:rFonts w:ascii="仿宋" w:eastAsia="仿宋" w:hAnsi="仿宋"/>
          <w:b/>
          <w:bCs/>
          <w:sz w:val="32"/>
          <w:szCs w:val="32"/>
        </w:rPr>
        <w:t>横向项目（不认定级别）</w:t>
      </w:r>
    </w:p>
    <w:p w14:paraId="4DABC5AE" w14:textId="77777777" w:rsidR="00472FF9" w:rsidRPr="00472FF9" w:rsidRDefault="00472FF9" w:rsidP="00472FF9">
      <w:pPr>
        <w:ind w:firstLineChars="200" w:firstLine="640"/>
        <w:jc w:val="left"/>
        <w:rPr>
          <w:rFonts w:ascii="仿宋" w:eastAsia="仿宋" w:hAnsi="仿宋"/>
          <w:sz w:val="32"/>
          <w:szCs w:val="32"/>
        </w:rPr>
      </w:pPr>
      <w:r w:rsidRPr="00472FF9">
        <w:rPr>
          <w:rFonts w:ascii="仿宋" w:eastAsia="仿宋" w:hAnsi="仿宋" w:hint="eastAsia"/>
          <w:sz w:val="32"/>
          <w:szCs w:val="32"/>
        </w:rPr>
        <w:lastRenderedPageBreak/>
        <w:t>企事业单位、兄弟单位委托的各类科技开发、科技服务、科学研究等方面的项目，以及政府部门非常规申报渠道下达的项目。</w:t>
      </w:r>
    </w:p>
    <w:p w14:paraId="51CB8205" w14:textId="68730779" w:rsidR="00472FF9" w:rsidRPr="005A0FDE" w:rsidRDefault="00472FF9" w:rsidP="00472FF9">
      <w:pPr>
        <w:jc w:val="left"/>
        <w:rPr>
          <w:rFonts w:ascii="仿宋" w:eastAsia="仿宋" w:hAnsi="仿宋"/>
          <w:b/>
          <w:bCs/>
          <w:sz w:val="32"/>
          <w:szCs w:val="32"/>
        </w:rPr>
      </w:pPr>
      <w:r w:rsidRPr="005A0FDE">
        <w:rPr>
          <w:rFonts w:ascii="仿宋" w:eastAsia="仿宋" w:hAnsi="仿宋" w:hint="eastAsia"/>
          <w:b/>
          <w:bCs/>
          <w:sz w:val="32"/>
          <w:szCs w:val="32"/>
        </w:rPr>
        <w:t>六、</w:t>
      </w:r>
      <w:r w:rsidRPr="005A0FDE">
        <w:rPr>
          <w:rFonts w:ascii="仿宋" w:eastAsia="仿宋" w:hAnsi="仿宋"/>
          <w:b/>
          <w:bCs/>
          <w:sz w:val="32"/>
          <w:szCs w:val="32"/>
        </w:rPr>
        <w:t>校级</w:t>
      </w:r>
    </w:p>
    <w:p w14:paraId="7937F49D" w14:textId="294B5E5E" w:rsidR="00472FF9" w:rsidRDefault="00472FF9" w:rsidP="00472FF9">
      <w:pPr>
        <w:ind w:firstLineChars="200" w:firstLine="640"/>
        <w:jc w:val="left"/>
        <w:rPr>
          <w:rFonts w:ascii="仿宋" w:eastAsia="仿宋" w:hAnsi="仿宋"/>
          <w:sz w:val="32"/>
          <w:szCs w:val="32"/>
        </w:rPr>
      </w:pPr>
      <w:r w:rsidRPr="00472FF9">
        <w:rPr>
          <w:rFonts w:ascii="仿宋" w:eastAsia="仿宋" w:hAnsi="仿宋" w:hint="eastAsia"/>
          <w:sz w:val="32"/>
          <w:szCs w:val="32"/>
        </w:rPr>
        <w:t>学校的科研、教研及委托项目。</w:t>
      </w:r>
    </w:p>
    <w:p w14:paraId="240BAA7A" w14:textId="77777777" w:rsidR="005A0FDE" w:rsidRPr="00472FF9" w:rsidRDefault="005A0FDE" w:rsidP="005A0FDE">
      <w:pPr>
        <w:ind w:firstLineChars="200" w:firstLine="640"/>
        <w:jc w:val="left"/>
        <w:rPr>
          <w:rFonts w:ascii="仿宋" w:eastAsia="仿宋" w:hAnsi="仿宋" w:hint="eastAsia"/>
          <w:sz w:val="32"/>
          <w:szCs w:val="32"/>
        </w:rPr>
      </w:pPr>
      <w:r>
        <w:rPr>
          <w:rFonts w:ascii="仿宋" w:eastAsia="仿宋" w:hAnsi="仿宋" w:hint="eastAsia"/>
          <w:sz w:val="32"/>
          <w:szCs w:val="32"/>
        </w:rPr>
        <w:t>定期发布指南，按要求组织申报。</w:t>
      </w:r>
    </w:p>
    <w:p w14:paraId="4B7008BA" w14:textId="6E97DB2A" w:rsidR="005A0FDE" w:rsidRDefault="005A0FDE" w:rsidP="00472FF9">
      <w:pPr>
        <w:ind w:firstLineChars="200" w:firstLine="640"/>
        <w:jc w:val="left"/>
        <w:rPr>
          <w:rFonts w:ascii="仿宋" w:eastAsia="仿宋" w:hAnsi="仿宋"/>
          <w:sz w:val="32"/>
          <w:szCs w:val="32"/>
        </w:rPr>
      </w:pPr>
    </w:p>
    <w:p w14:paraId="52BFDA16" w14:textId="251E5356" w:rsidR="005A0FDE" w:rsidRDefault="005A0FDE" w:rsidP="00472FF9">
      <w:pPr>
        <w:ind w:firstLineChars="200" w:firstLine="640"/>
        <w:jc w:val="left"/>
        <w:rPr>
          <w:rFonts w:ascii="仿宋" w:eastAsia="仿宋" w:hAnsi="仿宋"/>
          <w:sz w:val="32"/>
          <w:szCs w:val="32"/>
        </w:rPr>
      </w:pPr>
    </w:p>
    <w:p w14:paraId="176FDFD0" w14:textId="39E9F2AC" w:rsidR="005A0FDE" w:rsidRDefault="005A0FDE" w:rsidP="00472FF9">
      <w:pPr>
        <w:ind w:firstLineChars="200" w:firstLine="640"/>
        <w:jc w:val="left"/>
        <w:rPr>
          <w:rFonts w:ascii="仿宋" w:eastAsia="仿宋" w:hAnsi="仿宋"/>
          <w:sz w:val="32"/>
          <w:szCs w:val="32"/>
        </w:rPr>
      </w:pPr>
    </w:p>
    <w:p w14:paraId="5F0F8E98" w14:textId="72DE3C73" w:rsidR="005A0FDE" w:rsidRDefault="005A0FDE" w:rsidP="00472FF9">
      <w:pPr>
        <w:ind w:firstLineChars="200" w:firstLine="640"/>
        <w:jc w:val="left"/>
        <w:rPr>
          <w:rFonts w:ascii="仿宋" w:eastAsia="仿宋" w:hAnsi="仿宋"/>
          <w:sz w:val="32"/>
          <w:szCs w:val="32"/>
        </w:rPr>
      </w:pPr>
    </w:p>
    <w:p w14:paraId="3261553C" w14:textId="5DE108DB" w:rsidR="005A0FDE" w:rsidRDefault="005A0FDE" w:rsidP="00472FF9">
      <w:pPr>
        <w:ind w:firstLineChars="200" w:firstLine="640"/>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昌吉学院科研处</w:t>
      </w:r>
    </w:p>
    <w:p w14:paraId="1D1D9A25" w14:textId="1E01141A" w:rsidR="005A0FDE" w:rsidRPr="005A0FDE" w:rsidRDefault="005A0FDE" w:rsidP="005A0FDE">
      <w:pPr>
        <w:ind w:firstLineChars="300" w:firstLine="960"/>
        <w:jc w:val="lef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 xml:space="preserve">                       2021年11月8日</w:t>
      </w:r>
    </w:p>
    <w:sectPr w:rsidR="005A0FDE" w:rsidRPr="005A0FDE" w:rsidSect="00CA75A7">
      <w:pgSz w:w="11906" w:h="16838"/>
      <w:pgMar w:top="2098" w:right="1474"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6098" w14:textId="77777777" w:rsidR="004F56CA" w:rsidRDefault="004F56CA" w:rsidP="00A43645">
      <w:r>
        <w:separator/>
      </w:r>
    </w:p>
  </w:endnote>
  <w:endnote w:type="continuationSeparator" w:id="0">
    <w:p w14:paraId="03BD54C7" w14:textId="77777777" w:rsidR="004F56CA" w:rsidRDefault="004F56CA" w:rsidP="00A4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D9C0" w14:textId="77777777" w:rsidR="004F56CA" w:rsidRDefault="004F56CA" w:rsidP="00A43645">
      <w:r>
        <w:separator/>
      </w:r>
    </w:p>
  </w:footnote>
  <w:footnote w:type="continuationSeparator" w:id="0">
    <w:p w14:paraId="670BA714" w14:textId="77777777" w:rsidR="004F56CA" w:rsidRDefault="004F56CA" w:rsidP="00A43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26"/>
    <w:rsid w:val="0002024F"/>
    <w:rsid w:val="00163CEA"/>
    <w:rsid w:val="00472FF9"/>
    <w:rsid w:val="004D3B12"/>
    <w:rsid w:val="004F56CA"/>
    <w:rsid w:val="005A0FDE"/>
    <w:rsid w:val="006A520F"/>
    <w:rsid w:val="0077069E"/>
    <w:rsid w:val="007F1ED8"/>
    <w:rsid w:val="00A43645"/>
    <w:rsid w:val="00B52826"/>
    <w:rsid w:val="00CA75A7"/>
    <w:rsid w:val="00E042EF"/>
    <w:rsid w:val="00E40250"/>
    <w:rsid w:val="00EA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81535"/>
  <w15:chartTrackingRefBased/>
  <w15:docId w15:val="{1A3D256A-726D-4F21-9A0B-AAE82033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5A7"/>
    <w:rPr>
      <w:color w:val="0563C1" w:themeColor="hyperlink"/>
      <w:u w:val="single"/>
    </w:rPr>
  </w:style>
  <w:style w:type="character" w:styleId="a4">
    <w:name w:val="Unresolved Mention"/>
    <w:basedOn w:val="a0"/>
    <w:uiPriority w:val="99"/>
    <w:semiHidden/>
    <w:unhideWhenUsed/>
    <w:rsid w:val="00CA75A7"/>
    <w:rPr>
      <w:color w:val="605E5C"/>
      <w:shd w:val="clear" w:color="auto" w:fill="E1DFDD"/>
    </w:rPr>
  </w:style>
  <w:style w:type="paragraph" w:styleId="a5">
    <w:name w:val="header"/>
    <w:basedOn w:val="a"/>
    <w:link w:val="a6"/>
    <w:uiPriority w:val="99"/>
    <w:unhideWhenUsed/>
    <w:rsid w:val="00A436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43645"/>
    <w:rPr>
      <w:sz w:val="18"/>
      <w:szCs w:val="18"/>
    </w:rPr>
  </w:style>
  <w:style w:type="paragraph" w:styleId="a7">
    <w:name w:val="footer"/>
    <w:basedOn w:val="a"/>
    <w:link w:val="a8"/>
    <w:uiPriority w:val="99"/>
    <w:unhideWhenUsed/>
    <w:rsid w:val="00A43645"/>
    <w:pPr>
      <w:tabs>
        <w:tab w:val="center" w:pos="4153"/>
        <w:tab w:val="right" w:pos="8306"/>
      </w:tabs>
      <w:snapToGrid w:val="0"/>
      <w:jc w:val="left"/>
    </w:pPr>
    <w:rPr>
      <w:sz w:val="18"/>
      <w:szCs w:val="18"/>
    </w:rPr>
  </w:style>
  <w:style w:type="character" w:customStyle="1" w:styleId="a8">
    <w:name w:val="页脚 字符"/>
    <w:basedOn w:val="a0"/>
    <w:link w:val="a7"/>
    <w:uiPriority w:val="99"/>
    <w:rsid w:val="00A436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pss.gov.cn/" TargetMode="External"/><Relationship Id="rId13" Type="http://schemas.openxmlformats.org/officeDocument/2006/relationships/hyperlink" Target="http://www.moe.gov.cn/" TargetMode="External"/><Relationship Id="rId18" Type="http://schemas.openxmlformats.org/officeDocument/2006/relationships/hyperlink" Target="http://www.sport.gov.cn/" TargetMode="External"/><Relationship Id="rId3" Type="http://schemas.openxmlformats.org/officeDocument/2006/relationships/webSettings" Target="webSettings.xml"/><Relationship Id="rId21" Type="http://schemas.openxmlformats.org/officeDocument/2006/relationships/hyperlink" Target="http://www.xjass.cn/home/" TargetMode="External"/><Relationship Id="rId7" Type="http://schemas.openxmlformats.org/officeDocument/2006/relationships/hyperlink" Target="https://www.nsfc.gov.cn/" TargetMode="External"/><Relationship Id="rId12" Type="http://schemas.openxmlformats.org/officeDocument/2006/relationships/hyperlink" Target="http://www.dangjian.cn/" TargetMode="External"/><Relationship Id="rId17" Type="http://schemas.openxmlformats.org/officeDocument/2006/relationships/hyperlink" Target="http://www.ywky.edu.c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oe.gov.cn/jyb_sy/China_Language/" TargetMode="External"/><Relationship Id="rId20" Type="http://schemas.openxmlformats.org/officeDocument/2006/relationships/hyperlink" Target="http://www.xjskw.org.cn/" TargetMode="External"/><Relationship Id="rId1" Type="http://schemas.openxmlformats.org/officeDocument/2006/relationships/styles" Target="styles.xml"/><Relationship Id="rId6" Type="http://schemas.openxmlformats.org/officeDocument/2006/relationships/hyperlink" Target="https://service.most.gov.cn/" TargetMode="External"/><Relationship Id="rId11" Type="http://schemas.openxmlformats.org/officeDocument/2006/relationships/hyperlink" Target="https://yskx.mct.gov.cn/inde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neac.gov.cn/" TargetMode="External"/><Relationship Id="rId23" Type="http://schemas.openxmlformats.org/officeDocument/2006/relationships/hyperlink" Target="http://jyt.xinjiang.gov.cn/edu/index.shtml" TargetMode="External"/><Relationship Id="rId10" Type="http://schemas.openxmlformats.org/officeDocument/2006/relationships/hyperlink" Target="https://www.mct.gov.cn/" TargetMode="External"/><Relationship Id="rId19" Type="http://schemas.openxmlformats.org/officeDocument/2006/relationships/hyperlink" Target="http://cxhz.hep.com.cn/" TargetMode="External"/><Relationship Id="rId4" Type="http://schemas.openxmlformats.org/officeDocument/2006/relationships/footnotes" Target="footnotes.xml"/><Relationship Id="rId9" Type="http://schemas.openxmlformats.org/officeDocument/2006/relationships/hyperlink" Target="http://onsgep.moe.edu.cn/edoas2/website7/index.jsp" TargetMode="External"/><Relationship Id="rId14" Type="http://schemas.openxmlformats.org/officeDocument/2006/relationships/hyperlink" Target="https://www.sinoss.net/" TargetMode="External"/><Relationship Id="rId22" Type="http://schemas.openxmlformats.org/officeDocument/2006/relationships/hyperlink" Target="http://kjt.xinjian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2021-11-08T04:19:00Z</dcterms:created>
  <dcterms:modified xsi:type="dcterms:W3CDTF">2021-11-08T10:21:00Z</dcterms:modified>
</cp:coreProperties>
</file>